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7D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C32E21">
        <w:rPr>
          <w:rFonts w:ascii="Century Gothic" w:hAnsi="Century Gothic" w:cstheme="majorHAnsi"/>
          <w:b/>
          <w:sz w:val="24"/>
          <w:szCs w:val="24"/>
        </w:rPr>
        <w:t>Dec</w:t>
      </w:r>
      <w:r w:rsidR="00F60AED">
        <w:rPr>
          <w:rFonts w:ascii="Century Gothic" w:hAnsi="Century Gothic" w:cstheme="majorHAnsi"/>
          <w:b/>
          <w:sz w:val="24"/>
          <w:szCs w:val="24"/>
        </w:rPr>
        <w:t xml:space="preserve">ember </w:t>
      </w:r>
      <w:r w:rsidR="00707C07">
        <w:rPr>
          <w:rFonts w:ascii="Century Gothic" w:hAnsi="Century Gothic" w:cstheme="majorHAnsi"/>
          <w:b/>
          <w:sz w:val="24"/>
          <w:szCs w:val="24"/>
        </w:rPr>
        <w:t>20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</w:t>
      </w:r>
      <w:r w:rsidR="00E246F8">
        <w:rPr>
          <w:rFonts w:ascii="Century Gothic" w:hAnsi="Century Gothic" w:cstheme="majorHAnsi"/>
          <w:b/>
          <w:sz w:val="24"/>
          <w:szCs w:val="24"/>
        </w:rPr>
        <w:t>at 10:00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E246F8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0D25EE" w:rsidRPr="0013339E" w:rsidRDefault="000D25EE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0D25EE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540DD8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93327D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0D25EE" w:rsidRPr="0013339E" w:rsidRDefault="000D25EE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Default="004F7087" w:rsidP="004E140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0D25EE">
        <w:rPr>
          <w:rFonts w:ascii="Century Gothic" w:hAnsi="Century Gothic" w:cstheme="majorHAnsi"/>
          <w:b/>
          <w:u w:val="single"/>
        </w:rPr>
        <w:t>Welcome</w:t>
      </w:r>
      <w:r w:rsidR="00DC317B" w:rsidRPr="000D25EE">
        <w:rPr>
          <w:rFonts w:ascii="Century Gothic" w:hAnsi="Century Gothic" w:cstheme="majorHAnsi"/>
        </w:rPr>
        <w:t xml:space="preserve"> - </w:t>
      </w:r>
      <w:r w:rsidR="00F04353" w:rsidRPr="000D25EE">
        <w:rPr>
          <w:rFonts w:ascii="Century Gothic" w:hAnsi="Century Gothic" w:cstheme="majorHAnsi"/>
        </w:rPr>
        <w:t xml:space="preserve">Commissioner </w:t>
      </w:r>
      <w:r w:rsidR="00474C5D" w:rsidRPr="000D25EE">
        <w:rPr>
          <w:rFonts w:ascii="Century Gothic" w:hAnsi="Century Gothic" w:cstheme="majorHAnsi"/>
        </w:rPr>
        <w:t>Jenkins</w:t>
      </w:r>
    </w:p>
    <w:p w:rsidR="000D25EE" w:rsidRPr="000D25EE" w:rsidRDefault="000D25EE" w:rsidP="000D25EE">
      <w:pPr>
        <w:pStyle w:val="ListParagraph"/>
        <w:spacing w:after="0"/>
        <w:rPr>
          <w:rFonts w:ascii="Century Gothic" w:hAnsi="Century Gothic" w:cstheme="majorHAnsi"/>
        </w:rPr>
      </w:pPr>
    </w:p>
    <w:p w:rsidR="00E246F8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D37539">
        <w:rPr>
          <w:rFonts w:ascii="Century Gothic" w:hAnsi="Century Gothic" w:cstheme="majorHAnsi"/>
        </w:rPr>
        <w:t xml:space="preserve"> </w:t>
      </w:r>
      <w:r w:rsidR="00526622">
        <w:rPr>
          <w:rFonts w:ascii="Century Gothic" w:hAnsi="Century Gothic" w:cstheme="majorHAnsi"/>
        </w:rPr>
        <w:t>Charlie Ewert</w:t>
      </w:r>
    </w:p>
    <w:p w:rsidR="000D25EE" w:rsidRPr="003278CC" w:rsidRDefault="000D25EE" w:rsidP="003278CC">
      <w:pPr>
        <w:spacing w:after="0"/>
        <w:rPr>
          <w:rFonts w:ascii="Century Gothic" w:hAnsi="Century Gothic" w:cstheme="majorHAnsi"/>
        </w:rPr>
      </w:pPr>
    </w:p>
    <w:p w:rsidR="00965335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E17F7E">
        <w:rPr>
          <w:rFonts w:ascii="Century Gothic" w:hAnsi="Century Gothic" w:cstheme="majorHAnsi"/>
        </w:rPr>
        <w:tab/>
      </w:r>
      <w:r w:rsidR="00526622">
        <w:rPr>
          <w:rFonts w:ascii="Century Gothic" w:hAnsi="Century Gothic" w:cstheme="majorHAnsi"/>
        </w:rPr>
        <w:t>Duncan Olsen</w:t>
      </w:r>
    </w:p>
    <w:p w:rsidR="000D25EE" w:rsidRPr="003278CC" w:rsidRDefault="000D25EE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707C07">
        <w:rPr>
          <w:rFonts w:ascii="Century Gothic" w:hAnsi="Century Gothic" w:cstheme="majorHAnsi"/>
        </w:rPr>
        <w:t>Jenkins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1B00DE" w:rsidRDefault="001B00D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934B31" w:rsidRDefault="00F60AED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301630" w:rsidRPr="003278CC">
        <w:rPr>
          <w:rFonts w:ascii="Century Gothic" w:hAnsi="Century Gothic" w:cstheme="majorHAnsi"/>
          <w:b/>
        </w:rPr>
        <w:tab/>
      </w:r>
    </w:p>
    <w:p w:rsidR="000D25EE" w:rsidRPr="003278CC" w:rsidRDefault="000D25EE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F15AF8" w:rsidRPr="003278CC" w:rsidRDefault="00707C07" w:rsidP="00707C0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F15AF8">
        <w:rPr>
          <w:rFonts w:ascii="Century Gothic" w:hAnsi="Century Gothic" w:cstheme="majorHAnsi"/>
        </w:rPr>
        <w:t>.</w:t>
      </w:r>
      <w:r w:rsidR="00F15AF8">
        <w:rPr>
          <w:rFonts w:ascii="Century Gothic" w:hAnsi="Century Gothic" w:cstheme="majorHAnsi"/>
        </w:rPr>
        <w:tab/>
        <w:t>Request for approval of warrants #</w:t>
      </w:r>
      <w:r>
        <w:rPr>
          <w:rFonts w:ascii="Century Gothic" w:hAnsi="Century Gothic" w:cstheme="majorHAnsi"/>
        </w:rPr>
        <w:t>6887-</w:t>
      </w:r>
      <w:r w:rsidR="002C6828">
        <w:rPr>
          <w:rFonts w:ascii="Century Gothic" w:hAnsi="Century Gothic" w:cstheme="majorHAnsi"/>
        </w:rPr>
        <w:t>6926</w:t>
      </w:r>
      <w:r w:rsidR="00F15AF8">
        <w:rPr>
          <w:rFonts w:ascii="Century Gothic" w:hAnsi="Century Gothic" w:cstheme="majorHAnsi"/>
        </w:rPr>
        <w:t xml:space="preserve"> and #</w:t>
      </w:r>
      <w:r>
        <w:rPr>
          <w:rFonts w:ascii="Century Gothic" w:hAnsi="Century Gothic" w:cstheme="majorHAnsi"/>
        </w:rPr>
        <w:t>473300-</w:t>
      </w:r>
      <w:r w:rsidR="002C6828">
        <w:rPr>
          <w:rFonts w:ascii="Century Gothic" w:hAnsi="Century Gothic" w:cstheme="majorHAnsi"/>
        </w:rPr>
        <w:t xml:space="preserve">473448 </w:t>
      </w:r>
      <w:r w:rsidR="00F15AF8">
        <w:rPr>
          <w:rFonts w:ascii="Century Gothic" w:hAnsi="Century Gothic" w:cstheme="majorHAnsi"/>
        </w:rPr>
        <w:t>and #</w:t>
      </w:r>
      <w:r w:rsidR="00580F4F">
        <w:rPr>
          <w:rFonts w:ascii="Century Gothic" w:hAnsi="Century Gothic" w:cstheme="majorHAnsi"/>
        </w:rPr>
        <w:t>22</w:t>
      </w:r>
      <w:r>
        <w:rPr>
          <w:rFonts w:ascii="Century Gothic" w:hAnsi="Century Gothic" w:cstheme="majorHAnsi"/>
        </w:rPr>
        <w:t>6</w:t>
      </w:r>
      <w:r w:rsidR="002C6828">
        <w:rPr>
          <w:rFonts w:ascii="Century Gothic" w:hAnsi="Century Gothic" w:cstheme="majorHAnsi"/>
        </w:rPr>
        <w:t>-228</w:t>
      </w:r>
      <w:r w:rsidR="00F15AF8">
        <w:rPr>
          <w:rFonts w:ascii="Century Gothic" w:hAnsi="Century Gothic" w:cstheme="majorHAnsi"/>
        </w:rPr>
        <w:t xml:space="preserve"> in the amount of $</w:t>
      </w:r>
      <w:r w:rsidR="002C6828">
        <w:rPr>
          <w:rFonts w:ascii="Century Gothic" w:hAnsi="Century Gothic" w:cstheme="majorHAnsi"/>
        </w:rPr>
        <w:t>2,547,647.25</w:t>
      </w:r>
      <w:r w:rsidR="00F15AF8">
        <w:rPr>
          <w:rFonts w:ascii="Century Gothic" w:hAnsi="Century Gothic" w:cstheme="majorHAnsi"/>
        </w:rPr>
        <w:t>.</w:t>
      </w:r>
    </w:p>
    <w:p w:rsidR="004471BA" w:rsidRDefault="00707C07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>
        <w:rPr>
          <w:rFonts w:ascii="Century Gothic" w:hAnsi="Century Gothic" w:cstheme="majorHAnsi"/>
        </w:rPr>
        <w:t>.</w:t>
      </w:r>
      <w:r w:rsidR="005A52BA">
        <w:rPr>
          <w:rFonts w:ascii="Century Gothic" w:hAnsi="Century Gothic" w:cstheme="majorHAnsi"/>
        </w:rPr>
        <w:tab/>
        <w:t>Request for approval of purchase orders in the amount of $</w:t>
      </w:r>
      <w:r w:rsidR="008E154E">
        <w:rPr>
          <w:rFonts w:ascii="Century Gothic" w:hAnsi="Century Gothic" w:cstheme="majorHAnsi"/>
        </w:rPr>
        <w:t>55,697.16</w:t>
      </w:r>
      <w:r w:rsidR="005A52BA">
        <w:rPr>
          <w:rFonts w:ascii="Century Gothic" w:hAnsi="Century Gothic" w:cstheme="majorHAnsi"/>
        </w:rPr>
        <w:t>.</w:t>
      </w:r>
    </w:p>
    <w:p w:rsidR="003F457F" w:rsidRDefault="00707C07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>Summary of Warrants and Purchase Orders.</w:t>
      </w:r>
    </w:p>
    <w:p w:rsidR="005A52BA" w:rsidRDefault="00707C07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5A52BA">
        <w:rPr>
          <w:rFonts w:ascii="Century Gothic" w:hAnsi="Century Gothic" w:cstheme="majorHAnsi"/>
        </w:rPr>
        <w:t>.</w:t>
      </w:r>
      <w:r w:rsidR="005A52BA">
        <w:rPr>
          <w:rFonts w:ascii="Century Gothic" w:hAnsi="Century Gothic" w:cstheme="majorHAnsi"/>
        </w:rPr>
        <w:tab/>
        <w:t>Request for approval of minutes fo</w:t>
      </w:r>
      <w:r>
        <w:rPr>
          <w:rFonts w:ascii="Century Gothic" w:hAnsi="Century Gothic" w:cstheme="majorHAnsi"/>
        </w:rPr>
        <w:t>r the meeting held on November 22</w:t>
      </w:r>
      <w:r w:rsidR="005A52BA">
        <w:rPr>
          <w:rFonts w:ascii="Century Gothic" w:hAnsi="Century Gothic" w:cstheme="majorHAnsi"/>
        </w:rPr>
        <w:t>, 2022.</w:t>
      </w:r>
    </w:p>
    <w:p w:rsidR="00856D33" w:rsidRDefault="00856D33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for approval of </w:t>
      </w:r>
      <w:r w:rsidRPr="00856D33">
        <w:rPr>
          <w:rFonts w:ascii="Century Gothic" w:hAnsi="Century Gothic"/>
        </w:rPr>
        <w:t>Transportation and Land Use Connection Consultant Agreement</w:t>
      </w:r>
      <w:r>
        <w:rPr>
          <w:rFonts w:ascii="Century Gothic" w:hAnsi="Century Gothic"/>
        </w:rPr>
        <w:t xml:space="preserve"> by and between Weber County and Kimley Horn. </w:t>
      </w:r>
    </w:p>
    <w:p w:rsidR="00E238D3" w:rsidRDefault="00E238D3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 xml:space="preserve">Request for approval to cancel the Regular Commission Meeting scheduled for December 27, 2022. The next </w:t>
      </w:r>
      <w:r w:rsidR="00B45FA3">
        <w:rPr>
          <w:rFonts w:ascii="Century Gothic" w:hAnsi="Century Gothic"/>
        </w:rPr>
        <w:t>Regular Meeting will be held on January 3. 2023.</w:t>
      </w:r>
    </w:p>
    <w:p w:rsidR="00526622" w:rsidRDefault="00526622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>Request for approval of a Retirement Agreement by and between Weber County and Brandon Flinders.</w:t>
      </w:r>
    </w:p>
    <w:p w:rsidR="00526622" w:rsidRDefault="00526622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>Request for approval of a Retirement Agreement by and between Weber County and Kyle Osiek</w:t>
      </w:r>
    </w:p>
    <w:p w:rsidR="00707C07" w:rsidRDefault="00707C07" w:rsidP="00E074FC">
      <w:pPr>
        <w:spacing w:after="0" w:line="240" w:lineRule="auto"/>
        <w:rPr>
          <w:rFonts w:ascii="Century Gothic" w:hAnsi="Century Gothic" w:cstheme="majorHAnsi"/>
          <w:b/>
        </w:rPr>
      </w:pPr>
    </w:p>
    <w:p w:rsidR="00E074FC" w:rsidRDefault="00F60AED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030106">
        <w:rPr>
          <w:rFonts w:ascii="Century Gothic" w:hAnsi="Century Gothic" w:cstheme="majorHAnsi"/>
          <w:b/>
          <w:u w:val="single"/>
        </w:rPr>
        <w:t>Action Items</w:t>
      </w:r>
    </w:p>
    <w:p w:rsidR="003D66B8" w:rsidRDefault="003D66B8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3D66B8" w:rsidRDefault="003D66B8" w:rsidP="00E238D3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1.</w:t>
      </w:r>
      <w:r>
        <w:rPr>
          <w:rFonts w:ascii="Century Gothic" w:hAnsi="Century Gothic" w:cstheme="majorHAnsi"/>
        </w:rPr>
        <w:tab/>
        <w:t xml:space="preserve">Request for approval of a resolution of the </w:t>
      </w:r>
      <w:r w:rsidR="00E238D3">
        <w:rPr>
          <w:rFonts w:ascii="Century Gothic" w:hAnsi="Century Gothic" w:cstheme="majorHAnsi"/>
        </w:rPr>
        <w:t xml:space="preserve">County Commissioners of Weber County setting the meeting schedule for the Weber County Commission Meeting during the 2023 calendar year. </w:t>
      </w:r>
    </w:p>
    <w:p w:rsidR="00E238D3" w:rsidRDefault="00E238D3" w:rsidP="00E238D3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Craig Brandt</w:t>
      </w:r>
    </w:p>
    <w:p w:rsidR="00E238D3" w:rsidRDefault="00E238D3" w:rsidP="00E238D3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E238D3" w:rsidRDefault="00E238D3" w:rsidP="00E238D3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2.</w:t>
      </w:r>
      <w:r>
        <w:rPr>
          <w:rFonts w:ascii="Century Gothic" w:hAnsi="Century Gothic" w:cstheme="majorHAnsi"/>
        </w:rPr>
        <w:tab/>
        <w:t>Request for approval of a resolution of the County Commissioners of Weber County regarding electronic meetings of the Weber County Commission.</w:t>
      </w:r>
    </w:p>
    <w:p w:rsidR="00E238D3" w:rsidRPr="003D66B8" w:rsidRDefault="00E238D3" w:rsidP="00E238D3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Craig Brandt</w:t>
      </w:r>
    </w:p>
    <w:p w:rsidR="000D25EE" w:rsidRPr="003278CC" w:rsidRDefault="000D25EE" w:rsidP="00E074FC">
      <w:pPr>
        <w:spacing w:after="0" w:line="240" w:lineRule="auto"/>
        <w:rPr>
          <w:rFonts w:ascii="Century Gothic" w:hAnsi="Century Gothic" w:cstheme="majorHAnsi"/>
        </w:rPr>
      </w:pPr>
    </w:p>
    <w:p w:rsidR="00691A08" w:rsidRDefault="00E238D3" w:rsidP="00691A08">
      <w:pPr>
        <w:pStyle w:val="ListParagraph"/>
        <w:spacing w:after="0" w:line="240" w:lineRule="auto"/>
        <w:ind w:left="1440" w:hanging="720"/>
        <w:contextualSpacing w:val="0"/>
        <w:rPr>
          <w:b/>
          <w:bCs/>
        </w:rPr>
      </w:pPr>
      <w:r>
        <w:rPr>
          <w:rFonts w:ascii="Century Gothic" w:hAnsi="Century Gothic" w:cstheme="majorHAnsi"/>
        </w:rPr>
        <w:t>3</w:t>
      </w:r>
      <w:r w:rsidR="00790C2D">
        <w:rPr>
          <w:rFonts w:ascii="Century Gothic" w:hAnsi="Century Gothic" w:cstheme="majorHAnsi"/>
        </w:rPr>
        <w:t>.</w:t>
      </w:r>
      <w:r w:rsidR="00790C2D">
        <w:rPr>
          <w:rFonts w:ascii="Century Gothic" w:hAnsi="Century Gothic" w:cstheme="majorHAnsi"/>
        </w:rPr>
        <w:tab/>
      </w:r>
      <w:r w:rsidR="00691A08" w:rsidRPr="00691A08">
        <w:rPr>
          <w:rFonts w:ascii="Century Gothic" w:hAnsi="Century Gothic"/>
          <w:bCs/>
        </w:rPr>
        <w:t>Request for approval of a subrecipient agreement for American Rescue Plan Act SLFRF Funds between Weber County and Powder Mountain Water and Sewer Improvement District.</w:t>
      </w:r>
    </w:p>
    <w:p w:rsidR="00F06A3E" w:rsidRDefault="00790C2D" w:rsidP="003F4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55"/>
        </w:tabs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Sean Wilkinson</w:t>
      </w:r>
    </w:p>
    <w:p w:rsidR="000D25EE" w:rsidRDefault="000D25EE" w:rsidP="003F4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55"/>
        </w:tabs>
        <w:spacing w:after="0"/>
        <w:ind w:left="1440" w:hanging="720"/>
        <w:rPr>
          <w:rFonts w:ascii="Century Gothic" w:hAnsi="Century Gothic" w:cstheme="majorHAnsi"/>
        </w:rPr>
      </w:pPr>
    </w:p>
    <w:p w:rsidR="00F06A3E" w:rsidRDefault="00E238D3" w:rsidP="00F06A3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>4</w:t>
      </w:r>
      <w:r w:rsidR="00316A66">
        <w:rPr>
          <w:rFonts w:ascii="Century Gothic" w:hAnsi="Century Gothic" w:cstheme="majorHAnsi"/>
        </w:rPr>
        <w:t>.</w:t>
      </w:r>
      <w:r w:rsidR="00316A66">
        <w:rPr>
          <w:rFonts w:ascii="Century Gothic" w:hAnsi="Century Gothic" w:cstheme="majorHAnsi"/>
        </w:rPr>
        <w:tab/>
      </w:r>
      <w:r w:rsidR="00F06A3E" w:rsidRPr="00F06A3E">
        <w:rPr>
          <w:rFonts w:ascii="Century Gothic" w:hAnsi="Century Gothic"/>
          <w:bCs/>
        </w:rPr>
        <w:t>Request for approval of</w:t>
      </w:r>
      <w:r w:rsidR="00691A08">
        <w:rPr>
          <w:rFonts w:ascii="Century Gothic" w:hAnsi="Century Gothic"/>
          <w:bCs/>
        </w:rPr>
        <w:t xml:space="preserve"> final reading of</w:t>
      </w:r>
      <w:r w:rsidR="00F06A3E" w:rsidRPr="00F06A3E">
        <w:rPr>
          <w:rFonts w:ascii="Century Gothic" w:hAnsi="Century Gothic"/>
          <w:bCs/>
        </w:rPr>
        <w:t xml:space="preserve"> fee ordinance amendments relating to residential solid waste collection and disposal services (Sec 16-2-9 Solid Waste Fees)</w:t>
      </w:r>
      <w:r w:rsidR="00F06A3E">
        <w:rPr>
          <w:rFonts w:ascii="Century Gothic" w:hAnsi="Century Gothic"/>
          <w:bCs/>
        </w:rPr>
        <w:t>.</w:t>
      </w:r>
    </w:p>
    <w:p w:rsidR="00F06A3E" w:rsidRPr="00F06A3E" w:rsidRDefault="00F06A3E" w:rsidP="00F06A3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/>
          <w:bCs/>
        </w:rPr>
        <w:tab/>
        <w:t>Presenter: Sean Wilkinson</w:t>
      </w:r>
      <w:r w:rsidRPr="00F06A3E">
        <w:rPr>
          <w:rFonts w:ascii="Century Gothic" w:hAnsi="Century Gothic" w:cstheme="majorHAnsi"/>
        </w:rPr>
        <w:tab/>
      </w:r>
    </w:p>
    <w:p w:rsidR="00790C2D" w:rsidRDefault="00790C2D" w:rsidP="003F4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55"/>
        </w:tabs>
        <w:spacing w:after="0"/>
        <w:ind w:left="1440" w:hanging="720"/>
        <w:rPr>
          <w:rFonts w:ascii="Century Gothic" w:hAnsi="Century Gothic" w:cstheme="majorHAnsi"/>
        </w:rPr>
      </w:pPr>
    </w:p>
    <w:p w:rsidR="00707C07" w:rsidRDefault="00E238D3" w:rsidP="00707C0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5</w:t>
      </w:r>
      <w:r w:rsidR="00707C07">
        <w:rPr>
          <w:rFonts w:ascii="Century Gothic" w:hAnsi="Century Gothic" w:cstheme="majorHAnsi"/>
        </w:rPr>
        <w:t>.</w:t>
      </w:r>
      <w:r w:rsidR="00707C07">
        <w:rPr>
          <w:rFonts w:ascii="Century Gothic" w:hAnsi="Century Gothic" w:cstheme="majorHAnsi"/>
        </w:rPr>
        <w:tab/>
        <w:t xml:space="preserve">Discussion and/or action on a </w:t>
      </w:r>
      <w:r w:rsidR="00707C07" w:rsidRPr="00F06A3E">
        <w:rPr>
          <w:rFonts w:ascii="Century Gothic" w:hAnsi="Century Gothic"/>
        </w:rPr>
        <w:t xml:space="preserve">zoning map amendment and a zoning development agreement associated with the rezoning of approximately 242 acres, located at approximately 2875 West 2600 N, from the A-1 and A-2 zone to the C-2, R-2, R-3, R-1-10, R-1-12, RE-15, and Master Planned </w:t>
      </w:r>
      <w:r w:rsidR="00707C07">
        <w:rPr>
          <w:rFonts w:ascii="Century Gothic" w:hAnsi="Century Gothic"/>
        </w:rPr>
        <w:t>Development (MPD) overlay zones- (</w:t>
      </w:r>
      <w:r w:rsidR="00707C07" w:rsidRPr="00F06A3E">
        <w:rPr>
          <w:rFonts w:ascii="Century Gothic" w:hAnsi="Century Gothic"/>
        </w:rPr>
        <w:t>ZMA 2020-03 and ZDA 2022-04</w:t>
      </w:r>
      <w:r w:rsidR="00707C07">
        <w:rPr>
          <w:rFonts w:ascii="Century Gothic" w:hAnsi="Century Gothic"/>
        </w:rPr>
        <w:t>).</w:t>
      </w:r>
    </w:p>
    <w:p w:rsidR="000D25EE" w:rsidRDefault="00707C07" w:rsidP="00707C0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Steve Burton</w:t>
      </w:r>
    </w:p>
    <w:p w:rsidR="0094188B" w:rsidRDefault="0094188B" w:rsidP="00707C07">
      <w:pPr>
        <w:spacing w:after="0"/>
        <w:ind w:left="1440" w:hanging="720"/>
        <w:rPr>
          <w:rFonts w:ascii="Century Gothic" w:hAnsi="Century Gothic"/>
        </w:rPr>
      </w:pPr>
    </w:p>
    <w:p w:rsidR="0094188B" w:rsidRDefault="00E238D3" w:rsidP="00707C0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94188B">
        <w:rPr>
          <w:rFonts w:ascii="Century Gothic" w:hAnsi="Century Gothic"/>
        </w:rPr>
        <w:t>.</w:t>
      </w:r>
      <w:r w:rsidR="0094188B">
        <w:rPr>
          <w:rFonts w:ascii="Century Gothic" w:hAnsi="Century Gothic"/>
        </w:rPr>
        <w:tab/>
        <w:t xml:space="preserve">Request for approval of a contract by and between Weber County and </w:t>
      </w:r>
      <w:r w:rsidR="00316A66">
        <w:rPr>
          <w:rFonts w:ascii="Century Gothic" w:hAnsi="Century Gothic"/>
        </w:rPr>
        <w:t>Golden Spike Gem and Mineral Society to hold the Gemstone Junction at the Golden Spike Event Center.</w:t>
      </w:r>
    </w:p>
    <w:p w:rsidR="00316A66" w:rsidRDefault="00316A66" w:rsidP="00707C0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316A66" w:rsidRDefault="00316A66" w:rsidP="00707C07">
      <w:pPr>
        <w:spacing w:after="0"/>
        <w:ind w:left="1440" w:hanging="720"/>
        <w:rPr>
          <w:rFonts w:ascii="Century Gothic" w:hAnsi="Century Gothic"/>
        </w:rPr>
      </w:pPr>
    </w:p>
    <w:p w:rsidR="00316A66" w:rsidRDefault="00E238D3" w:rsidP="00707C0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316A66">
        <w:rPr>
          <w:rFonts w:ascii="Century Gothic" w:hAnsi="Century Gothic"/>
        </w:rPr>
        <w:t>.</w:t>
      </w:r>
      <w:r w:rsidR="00316A66">
        <w:rPr>
          <w:rFonts w:ascii="Century Gothic" w:hAnsi="Century Gothic"/>
        </w:rPr>
        <w:tab/>
        <w:t>Request for approval of a contract by and between Weber County and Amplifund to provide grant management software.</w:t>
      </w:r>
    </w:p>
    <w:p w:rsidR="00316A66" w:rsidRDefault="00316A66" w:rsidP="00707C0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Scott Parke</w:t>
      </w:r>
    </w:p>
    <w:p w:rsidR="00AD31B1" w:rsidRDefault="00AD31B1" w:rsidP="00707C07">
      <w:pPr>
        <w:spacing w:after="0"/>
        <w:ind w:left="1440" w:hanging="720"/>
        <w:rPr>
          <w:rFonts w:ascii="Century Gothic" w:hAnsi="Century Gothic"/>
        </w:rPr>
      </w:pPr>
    </w:p>
    <w:p w:rsidR="00AD31B1" w:rsidRPr="00985F18" w:rsidRDefault="00AD31B1" w:rsidP="00AD31B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</w:r>
      <w:proofErr w:type="gramStart"/>
      <w:r w:rsidR="00540DD8">
        <w:rPr>
          <w:rFonts w:ascii="Century Gothic" w:hAnsi="Century Gothic"/>
        </w:rPr>
        <w:t xml:space="preserve">Request </w:t>
      </w:r>
      <w:r w:rsidRPr="00985F18">
        <w:rPr>
          <w:rFonts w:ascii="Century Gothic" w:hAnsi="Century Gothic"/>
        </w:rPr>
        <w:t xml:space="preserve"> for</w:t>
      </w:r>
      <w:proofErr w:type="gramEnd"/>
      <w:r w:rsidRPr="00985F18">
        <w:rPr>
          <w:rFonts w:ascii="Century Gothic" w:hAnsi="Century Gothic"/>
        </w:rPr>
        <w:t xml:space="preserve"> consideration and/or action on a proposed contract with Granicus for short-term rental monitoring and enforcement. </w:t>
      </w:r>
    </w:p>
    <w:p w:rsidR="00AD31B1" w:rsidRPr="00985F18" w:rsidRDefault="00AD31B1" w:rsidP="00AD31B1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</w:rPr>
      </w:pPr>
      <w:r w:rsidRPr="00985F18">
        <w:rPr>
          <w:rFonts w:ascii="Century Gothic" w:hAnsi="Century Gothic"/>
        </w:rPr>
        <w:t>Presenter: Bill Cobabe</w:t>
      </w:r>
    </w:p>
    <w:p w:rsidR="007959E7" w:rsidRDefault="007959E7" w:rsidP="007959E7">
      <w:pPr>
        <w:spacing w:after="0"/>
        <w:ind w:left="1440" w:hanging="720"/>
        <w:rPr>
          <w:rFonts w:ascii="Century Gothic" w:hAnsi="Century Gothic" w:cs="Calibri"/>
        </w:rPr>
      </w:pPr>
    </w:p>
    <w:p w:rsidR="00540DD8" w:rsidRDefault="00540DD8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9.</w:t>
      </w:r>
      <w:r>
        <w:rPr>
          <w:rFonts w:ascii="Century Gothic" w:hAnsi="Century Gothic" w:cs="Calibri"/>
        </w:rPr>
        <w:tab/>
        <w:t xml:space="preserve">Request for approval of a Purchase and Sale Agreement by and between Weber County and Land of OG, LLC for the acquisition of condominium units in the Weber Center and acquiring the east parking lot. </w:t>
      </w:r>
    </w:p>
    <w:p w:rsidR="00540DD8" w:rsidRDefault="00540DD8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 xml:space="preserve">Presenters: Sean Wilkinson and </w:t>
      </w:r>
      <w:proofErr w:type="spellStart"/>
      <w:r>
        <w:rPr>
          <w:rFonts w:ascii="Century Gothic" w:hAnsi="Century Gothic" w:cs="Calibri"/>
        </w:rPr>
        <w:t>Courtlan</w:t>
      </w:r>
      <w:proofErr w:type="spellEnd"/>
      <w:r>
        <w:rPr>
          <w:rFonts w:ascii="Century Gothic" w:hAnsi="Century Gothic" w:cs="Calibri"/>
        </w:rPr>
        <w:t xml:space="preserve"> Erickson</w:t>
      </w:r>
    </w:p>
    <w:p w:rsidR="00540DD8" w:rsidRDefault="00540DD8" w:rsidP="007959E7">
      <w:pPr>
        <w:spacing w:after="0"/>
        <w:ind w:left="1440" w:hanging="720"/>
        <w:rPr>
          <w:rFonts w:ascii="Century Gothic" w:hAnsi="Century Gothic" w:cs="Calibri"/>
        </w:rPr>
      </w:pPr>
    </w:p>
    <w:p w:rsidR="0093327D" w:rsidRDefault="0093327D" w:rsidP="0093327D">
      <w:pPr>
        <w:spacing w:after="0"/>
        <w:rPr>
          <w:rFonts w:ascii="Century Gothic" w:hAnsi="Century Gothic" w:cs="Calibri"/>
          <w:b/>
          <w:u w:val="single"/>
        </w:rPr>
      </w:pPr>
      <w:r w:rsidRPr="0093327D">
        <w:rPr>
          <w:rFonts w:ascii="Century Gothic" w:hAnsi="Century Gothic" w:cs="Calibri"/>
          <w:b/>
        </w:rPr>
        <w:t>H.</w:t>
      </w:r>
      <w:r w:rsidRPr="0093327D">
        <w:rPr>
          <w:rFonts w:ascii="Century Gothic" w:hAnsi="Century Gothic" w:cs="Calibri"/>
          <w:b/>
        </w:rPr>
        <w:tab/>
      </w:r>
      <w:r w:rsidR="000C21DC">
        <w:rPr>
          <w:rFonts w:ascii="Century Gothic" w:hAnsi="Century Gothic" w:cs="Calibri"/>
          <w:b/>
          <w:u w:val="single"/>
        </w:rPr>
        <w:t xml:space="preserve">Public Hearings </w:t>
      </w:r>
    </w:p>
    <w:p w:rsidR="000D25EE" w:rsidRDefault="000D25EE" w:rsidP="0093327D">
      <w:pPr>
        <w:spacing w:after="0"/>
        <w:rPr>
          <w:rFonts w:ascii="Century Gothic" w:hAnsi="Century Gothic" w:cs="Calibri"/>
          <w:b/>
          <w:u w:val="single"/>
        </w:rPr>
      </w:pPr>
    </w:p>
    <w:p w:rsidR="00F81DF2" w:rsidRDefault="0093327D" w:rsidP="002A4E6C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1.</w:t>
      </w:r>
      <w:r>
        <w:rPr>
          <w:rFonts w:ascii="Century Gothic" w:hAnsi="Century Gothic" w:cs="Calibri"/>
        </w:rPr>
        <w:tab/>
        <w:t>Request for a motion to adjourn public meeting and convene a public hearing</w:t>
      </w:r>
      <w:r w:rsidR="000C21DC">
        <w:rPr>
          <w:rFonts w:ascii="Century Gothic" w:hAnsi="Century Gothic" w:cs="Calibri"/>
        </w:rPr>
        <w:t>s</w:t>
      </w:r>
      <w:r>
        <w:rPr>
          <w:rFonts w:ascii="Century Gothic" w:hAnsi="Century Gothic" w:cs="Calibri"/>
        </w:rPr>
        <w:t>.</w:t>
      </w:r>
    </w:p>
    <w:p w:rsidR="002A4E6C" w:rsidRDefault="002A4E6C" w:rsidP="002A4E6C">
      <w:pPr>
        <w:spacing w:after="0"/>
        <w:rPr>
          <w:rFonts w:ascii="Century Gothic" w:hAnsi="Century Gothic"/>
        </w:rPr>
      </w:pPr>
    </w:p>
    <w:p w:rsidR="00316A66" w:rsidRPr="00985F18" w:rsidRDefault="00BD45B3" w:rsidP="00316A66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F81DF2">
        <w:rPr>
          <w:rFonts w:ascii="Century Gothic" w:hAnsi="Century Gothic"/>
        </w:rPr>
        <w:t>.</w:t>
      </w:r>
      <w:r w:rsidR="00F81DF2">
        <w:rPr>
          <w:rFonts w:ascii="Century Gothic" w:hAnsi="Century Gothic"/>
        </w:rPr>
        <w:tab/>
      </w:r>
      <w:r w:rsidR="00985F18" w:rsidRPr="00985F18">
        <w:rPr>
          <w:rFonts w:ascii="Century Gothic" w:hAnsi="Century Gothic"/>
        </w:rPr>
        <w:t xml:space="preserve">Public Hearing for </w:t>
      </w:r>
      <w:r w:rsidR="00316A66" w:rsidRPr="00985F18">
        <w:rPr>
          <w:rFonts w:ascii="Century Gothic" w:hAnsi="Century Gothic"/>
        </w:rPr>
        <w:t>consideration and</w:t>
      </w:r>
      <w:r w:rsidR="00985F18" w:rsidRPr="00985F18">
        <w:rPr>
          <w:rFonts w:ascii="Century Gothic" w:hAnsi="Century Gothic"/>
        </w:rPr>
        <w:t>/or</w:t>
      </w:r>
      <w:r w:rsidR="00316A66" w:rsidRPr="00985F18">
        <w:rPr>
          <w:rFonts w:ascii="Century Gothic" w:hAnsi="Century Gothic"/>
        </w:rPr>
        <w:t xml:space="preserve"> action on a request for approval of an amendment to the Weber County Land Use Code related to short-term rentals. ZTA 2020-05. </w:t>
      </w:r>
    </w:p>
    <w:p w:rsidR="00856D33" w:rsidRDefault="00316A66" w:rsidP="00AD31B1">
      <w:pPr>
        <w:pStyle w:val="ListParagraph"/>
        <w:spacing w:after="0" w:line="240" w:lineRule="auto"/>
        <w:ind w:firstLine="720"/>
        <w:contextualSpacing w:val="0"/>
        <w:rPr>
          <w:rFonts w:ascii="Century Gothic" w:hAnsi="Century Gothic"/>
        </w:rPr>
      </w:pPr>
      <w:r w:rsidRPr="00985F18">
        <w:rPr>
          <w:rFonts w:ascii="Century Gothic" w:hAnsi="Century Gothic"/>
        </w:rPr>
        <w:t>Presenter: Bill Cobabe</w:t>
      </w:r>
    </w:p>
    <w:p w:rsidR="00540DD8" w:rsidRPr="00AD31B1" w:rsidRDefault="00540DD8" w:rsidP="00AD31B1">
      <w:pPr>
        <w:pStyle w:val="ListParagraph"/>
        <w:spacing w:after="0" w:line="240" w:lineRule="auto"/>
        <w:ind w:firstLine="720"/>
        <w:contextualSpacing w:val="0"/>
        <w:rPr>
          <w:rFonts w:ascii="Century Gothic" w:hAnsi="Century Gothic"/>
        </w:rPr>
      </w:pPr>
    </w:p>
    <w:p w:rsidR="00856D33" w:rsidRPr="00985F18" w:rsidRDefault="00856D33" w:rsidP="00856D33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</w:rPr>
      </w:pPr>
    </w:p>
    <w:p w:rsidR="007959E7" w:rsidRPr="00985F18" w:rsidRDefault="00AD31B1" w:rsidP="00856D3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</w:t>
      </w:r>
      <w:r w:rsidR="00856D33" w:rsidRPr="00985F18">
        <w:rPr>
          <w:rFonts w:ascii="Century Gothic" w:hAnsi="Century Gothic"/>
        </w:rPr>
        <w:t>.</w:t>
      </w:r>
      <w:r w:rsidR="00856D33" w:rsidRPr="00985F18">
        <w:rPr>
          <w:rFonts w:ascii="Century Gothic" w:hAnsi="Century Gothic"/>
        </w:rPr>
        <w:tab/>
      </w:r>
      <w:r w:rsidR="00985F18" w:rsidRPr="00985F18">
        <w:rPr>
          <w:rFonts w:ascii="Century Gothic" w:hAnsi="Century Gothic"/>
        </w:rPr>
        <w:t>P</w:t>
      </w:r>
      <w:r w:rsidR="00856D33" w:rsidRPr="00985F18">
        <w:rPr>
          <w:rFonts w:ascii="Century Gothic" w:hAnsi="Century Gothic"/>
        </w:rPr>
        <w:t>ublic hearing to consider an ordinance to rezone approximately 81.1 acres to the Form Based (FB) Zone, and approximately 343.1 acres to the Open Space (O-1) Zone in the Nordic Valley area. The rezones are to facilitate the development of the Nordic Valley Village as generally depicted in the Ogden Valley General Plan.</w:t>
      </w:r>
    </w:p>
    <w:p w:rsidR="00985F18" w:rsidRPr="00985F18" w:rsidRDefault="00985F18" w:rsidP="00856D3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 w:rsidRPr="00985F18">
        <w:rPr>
          <w:rFonts w:ascii="Century Gothic" w:hAnsi="Century Gothic"/>
        </w:rPr>
        <w:tab/>
        <w:t>Presenter: Charlie Ewert</w:t>
      </w:r>
    </w:p>
    <w:p w:rsidR="002A4E6C" w:rsidRPr="00F06A3E" w:rsidRDefault="002A4E6C" w:rsidP="002A4E6C">
      <w:pPr>
        <w:spacing w:after="0"/>
        <w:ind w:left="1440" w:hanging="720"/>
        <w:rPr>
          <w:rFonts w:ascii="Century Gothic" w:hAnsi="Century Gothic"/>
        </w:rPr>
      </w:pPr>
      <w:r>
        <w:tab/>
      </w:r>
    </w:p>
    <w:p w:rsidR="00A14E8E" w:rsidRDefault="00AD31B1" w:rsidP="007959E7">
      <w:pPr>
        <w:ind w:left="1440" w:hanging="720"/>
        <w:rPr>
          <w:rFonts w:ascii="Century Gothic" w:hAnsi="Century Gothic"/>
          <w:i/>
        </w:rPr>
      </w:pPr>
      <w:r>
        <w:rPr>
          <w:rFonts w:ascii="Century Gothic" w:hAnsi="Century Gothic"/>
        </w:rPr>
        <w:t>4</w:t>
      </w:r>
      <w:r w:rsidR="007959E7">
        <w:rPr>
          <w:rFonts w:ascii="Century Gothic" w:hAnsi="Century Gothic"/>
        </w:rPr>
        <w:t>.</w:t>
      </w:r>
      <w:r w:rsidR="007959E7">
        <w:rPr>
          <w:rFonts w:ascii="Century Gothic" w:hAnsi="Century Gothic"/>
        </w:rPr>
        <w:tab/>
        <w:t xml:space="preserve">Public Comments </w:t>
      </w:r>
      <w:r w:rsidR="007959E7" w:rsidRPr="007959E7">
        <w:rPr>
          <w:rFonts w:ascii="Century Gothic" w:hAnsi="Century Gothic"/>
          <w:i/>
        </w:rPr>
        <w:t>(please limit comments to 3 minutes).</w:t>
      </w:r>
    </w:p>
    <w:p w:rsidR="007959E7" w:rsidRDefault="007959E7" w:rsidP="007959E7">
      <w:pPr>
        <w:rPr>
          <w:rFonts w:ascii="Century Gothic" w:hAnsi="Century Gothic"/>
        </w:rPr>
      </w:pPr>
      <w:r>
        <w:rPr>
          <w:rFonts w:ascii="Century Gothic" w:hAnsi="Century Gothic"/>
          <w:i/>
        </w:rPr>
        <w:tab/>
      </w:r>
      <w:r w:rsidR="00AD31B1" w:rsidRPr="00AD31B1">
        <w:rPr>
          <w:rFonts w:ascii="Century Gothic" w:hAnsi="Century Gothic"/>
        </w:rPr>
        <w:t>5</w:t>
      </w:r>
      <w:r w:rsidRPr="00AD31B1"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  <w:t xml:space="preserve">Request for a motion to adjourn public hearings and reconvene public meeting. </w:t>
      </w:r>
    </w:p>
    <w:p w:rsidR="007959E7" w:rsidRDefault="00F06A3E" w:rsidP="007959E7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AD31B1">
        <w:rPr>
          <w:rFonts w:ascii="Century Gothic" w:hAnsi="Century Gothic"/>
        </w:rPr>
        <w:t>6</w:t>
      </w:r>
      <w:r w:rsidR="007959E7">
        <w:rPr>
          <w:rFonts w:ascii="Century Gothic" w:hAnsi="Century Gothic"/>
        </w:rPr>
        <w:t>.</w:t>
      </w:r>
      <w:r w:rsidR="007959E7">
        <w:rPr>
          <w:rFonts w:ascii="Century Gothic" w:hAnsi="Century Gothic"/>
        </w:rPr>
        <w:tab/>
        <w:t>Action on public hearings-</w:t>
      </w:r>
    </w:p>
    <w:p w:rsidR="00856D33" w:rsidRDefault="00856D33" w:rsidP="00985F18">
      <w:pPr>
        <w:spacing w:after="0"/>
        <w:ind w:left="2160" w:hanging="720"/>
        <w:rPr>
          <w:rFonts w:ascii="Century Gothic" w:hAnsi="Century Gothic"/>
        </w:rPr>
      </w:pPr>
      <w:r>
        <w:rPr>
          <w:rFonts w:ascii="Century Gothic" w:hAnsi="Century Gothic"/>
        </w:rPr>
        <w:t>H2-</w:t>
      </w:r>
      <w:r>
        <w:rPr>
          <w:rFonts w:ascii="Century Gothic" w:hAnsi="Century Gothic"/>
        </w:rPr>
        <w:tab/>
      </w:r>
      <w:r w:rsidR="00985F18" w:rsidRPr="00985F18">
        <w:rPr>
          <w:rFonts w:ascii="Century Gothic" w:hAnsi="Century Gothic"/>
        </w:rPr>
        <w:t>R</w:t>
      </w:r>
      <w:r w:rsidRPr="00985F18">
        <w:rPr>
          <w:rFonts w:ascii="Century Gothic" w:hAnsi="Century Gothic"/>
        </w:rPr>
        <w:t>equest for approval of an amendment to the Weber County Land Use Code related to short-term rentals. ZTA 2020-05.</w:t>
      </w:r>
    </w:p>
    <w:p w:rsidR="00985F18" w:rsidRDefault="00985F18" w:rsidP="00985F18">
      <w:pPr>
        <w:spacing w:after="0"/>
        <w:ind w:left="216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Bill Cobabe</w:t>
      </w:r>
    </w:p>
    <w:p w:rsidR="00985F18" w:rsidRPr="00985F18" w:rsidRDefault="00985F18" w:rsidP="00985F18">
      <w:pPr>
        <w:spacing w:after="0"/>
        <w:ind w:left="2160" w:hanging="720"/>
        <w:rPr>
          <w:rFonts w:ascii="Century Gothic" w:hAnsi="Century Gothic"/>
        </w:rPr>
      </w:pPr>
    </w:p>
    <w:p w:rsidR="00985F18" w:rsidRDefault="00AD31B1" w:rsidP="00985F18">
      <w:pPr>
        <w:pStyle w:val="ListParagraph"/>
        <w:spacing w:after="0" w:line="240" w:lineRule="auto"/>
        <w:ind w:left="216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H3</w:t>
      </w:r>
      <w:r w:rsidR="00985F18" w:rsidRPr="00985F18">
        <w:rPr>
          <w:rFonts w:ascii="Century Gothic" w:hAnsi="Century Gothic"/>
        </w:rPr>
        <w:tab/>
        <w:t>Request for approval of an ordinance to rezone approximately 81.1 acres to the Form Based (FB) Zone, and approximately 343.1 acres to the Open Space (O-1) Zone in the Nordic Valley area. The rezones are to facilitate the development of the Nordic Valley Village as generally depicted in the Ogden Valley General Plan.</w:t>
      </w:r>
    </w:p>
    <w:p w:rsidR="00985F18" w:rsidRPr="00985F18" w:rsidRDefault="00985F18" w:rsidP="00985F18">
      <w:pPr>
        <w:pStyle w:val="ListParagraph"/>
        <w:spacing w:after="0" w:line="240" w:lineRule="auto"/>
        <w:ind w:left="216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Charlie Ewert</w:t>
      </w:r>
    </w:p>
    <w:p w:rsidR="00985F18" w:rsidRPr="00985F18" w:rsidRDefault="00985F18" w:rsidP="00985F18">
      <w:pPr>
        <w:pStyle w:val="ListParagraph"/>
        <w:spacing w:after="0" w:line="240" w:lineRule="auto"/>
        <w:ind w:left="2160" w:hanging="720"/>
        <w:contextualSpacing w:val="0"/>
        <w:rPr>
          <w:rFonts w:ascii="Century Gothic" w:hAnsi="Century Gothic"/>
        </w:rPr>
      </w:pPr>
    </w:p>
    <w:p w:rsidR="00985F18" w:rsidRDefault="00985F18" w:rsidP="00985F18">
      <w:pPr>
        <w:pStyle w:val="ListParagraph"/>
        <w:spacing w:after="0" w:line="240" w:lineRule="auto"/>
        <w:ind w:left="2160" w:hanging="720"/>
        <w:contextualSpacing w:val="0"/>
        <w:rPr>
          <w:rFonts w:ascii="Century Gothic" w:hAnsi="Century Gothic"/>
        </w:rPr>
      </w:pPr>
      <w:r w:rsidRPr="00985F18">
        <w:rPr>
          <w:rFonts w:ascii="Century Gothic" w:hAnsi="Century Gothic"/>
        </w:rPr>
        <w:t>H</w:t>
      </w:r>
      <w:r w:rsidR="00AD31B1">
        <w:rPr>
          <w:rFonts w:ascii="Century Gothic" w:hAnsi="Century Gothic"/>
        </w:rPr>
        <w:t>3</w:t>
      </w:r>
      <w:r w:rsidRPr="00985F18">
        <w:rPr>
          <w:rFonts w:ascii="Century Gothic" w:hAnsi="Century Gothic"/>
        </w:rPr>
        <w:t>-2</w:t>
      </w:r>
      <w:r w:rsidRPr="00985F18">
        <w:rPr>
          <w:rFonts w:ascii="Century Gothic" w:hAnsi="Century Gothic"/>
        </w:rPr>
        <w:tab/>
        <w:t>Request for approval of a Zoning Development Agreement for the Nordic Valley Village, an agreement regulating the development of the Nordic Valley Village area</w:t>
      </w:r>
    </w:p>
    <w:p w:rsidR="00856D33" w:rsidRDefault="00985F18" w:rsidP="00E238D3">
      <w:pPr>
        <w:pStyle w:val="ListParagraph"/>
        <w:spacing w:after="0" w:line="240" w:lineRule="auto"/>
        <w:ind w:left="216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Charlie Ewert</w:t>
      </w:r>
    </w:p>
    <w:p w:rsidR="00E238D3" w:rsidRDefault="00E238D3" w:rsidP="00E238D3">
      <w:pPr>
        <w:pStyle w:val="ListParagraph"/>
        <w:spacing w:after="0" w:line="240" w:lineRule="auto"/>
        <w:ind w:left="2160" w:hanging="720"/>
        <w:contextualSpacing w:val="0"/>
        <w:rPr>
          <w:rFonts w:ascii="Century Gothic" w:hAnsi="Century Gothic"/>
        </w:rPr>
      </w:pPr>
    </w:p>
    <w:p w:rsidR="00B91A2F" w:rsidRPr="00D51B4A" w:rsidRDefault="0093327D" w:rsidP="005B70F0">
      <w:pPr>
        <w:spacing w:after="0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  <w:b/>
        </w:rPr>
        <w:t>I</w:t>
      </w:r>
      <w:r w:rsidR="00030106" w:rsidRPr="00D51B4A">
        <w:rPr>
          <w:rFonts w:ascii="Century Gothic" w:hAnsi="Century Gothic" w:cstheme="majorHAnsi"/>
          <w:b/>
        </w:rPr>
        <w:t>.</w:t>
      </w:r>
      <w:r w:rsidR="00030106" w:rsidRPr="00D51B4A">
        <w:rPr>
          <w:rFonts w:ascii="Century Gothic" w:hAnsi="Century Gothic" w:cstheme="majorHAnsi"/>
          <w:b/>
        </w:rPr>
        <w:tab/>
      </w:r>
      <w:r w:rsidR="00030106" w:rsidRPr="00D51B4A">
        <w:rPr>
          <w:rFonts w:ascii="Century Gothic" w:hAnsi="Century Gothic" w:cstheme="majorHAnsi"/>
          <w:b/>
          <w:u w:val="single"/>
        </w:rPr>
        <w:t>Commissioner Comments</w:t>
      </w:r>
      <w:r w:rsidR="00630CBF" w:rsidRPr="00D51B4A">
        <w:rPr>
          <w:rFonts w:ascii="Century Gothic" w:hAnsi="Century Gothic" w:cstheme="majorHAnsi"/>
          <w:b/>
        </w:rPr>
        <w:t xml:space="preserve"> </w:t>
      </w:r>
    </w:p>
    <w:p w:rsidR="00AF65AC" w:rsidRPr="00D51B4A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D51B4A" w:rsidRDefault="0093327D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 w:rsidRPr="00D51B4A">
        <w:rPr>
          <w:rFonts w:ascii="Century Gothic" w:hAnsi="Century Gothic" w:cstheme="majorHAnsi"/>
          <w:b/>
        </w:rPr>
        <w:t>J</w:t>
      </w:r>
      <w:r w:rsidR="003B5EBB" w:rsidRPr="00D51B4A">
        <w:rPr>
          <w:rFonts w:ascii="Century Gothic" w:hAnsi="Century Gothic" w:cstheme="majorHAnsi"/>
          <w:b/>
        </w:rPr>
        <w:t>.</w:t>
      </w:r>
      <w:r w:rsidR="003B5EBB" w:rsidRPr="00D51B4A">
        <w:rPr>
          <w:rFonts w:ascii="Century Gothic" w:hAnsi="Century Gothic" w:cstheme="majorHAnsi"/>
          <w:b/>
        </w:rPr>
        <w:tab/>
      </w:r>
      <w:r w:rsidR="004F7087" w:rsidRPr="00D51B4A">
        <w:rPr>
          <w:rFonts w:ascii="Century Gothic" w:hAnsi="Century Gothic" w:cstheme="majorHAnsi"/>
          <w:b/>
          <w:u w:val="single"/>
        </w:rPr>
        <w:t>Adjourn</w:t>
      </w:r>
    </w:p>
    <w:p w:rsidR="0077663B" w:rsidRPr="00D51B4A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D51B4A">
        <w:rPr>
          <w:rFonts w:ascii="Century Gothic" w:hAnsi="Century Gothic" w:cstheme="majorHAnsi"/>
          <w:b/>
          <w:u w:val="single"/>
        </w:rPr>
        <w:t>C</w:t>
      </w:r>
      <w:r w:rsidR="004F7087" w:rsidRPr="00D51B4A">
        <w:rPr>
          <w:rFonts w:ascii="Century Gothic" w:hAnsi="Century Gothic" w:cstheme="majorHAnsi"/>
          <w:b/>
          <w:u w:val="single"/>
        </w:rPr>
        <w:t>ERTIFICAT</w:t>
      </w:r>
      <w:r w:rsidR="00A756A2" w:rsidRPr="00D51B4A">
        <w:rPr>
          <w:rFonts w:ascii="Century Gothic" w:hAnsi="Century Gothic" w:cstheme="majorHAnsi"/>
          <w:b/>
          <w:u w:val="single"/>
        </w:rPr>
        <w:t>E</w:t>
      </w:r>
      <w:r w:rsidR="004F7087" w:rsidRPr="00D51B4A">
        <w:rPr>
          <w:rFonts w:ascii="Century Gothic" w:hAnsi="Century Gothic" w:cstheme="majorHAnsi"/>
          <w:b/>
          <w:u w:val="single"/>
        </w:rPr>
        <w:t xml:space="preserve"> OF POSTING</w:t>
      </w:r>
    </w:p>
    <w:p w:rsidR="002C6828" w:rsidRPr="00D51B4A" w:rsidRDefault="002C6828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D51B4A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 xml:space="preserve">The undersigned duly appointed Executive </w:t>
      </w:r>
      <w:r w:rsidR="0093327D" w:rsidRPr="00D51B4A">
        <w:rPr>
          <w:rFonts w:ascii="Century Gothic" w:hAnsi="Century Gothic" w:cstheme="majorHAnsi"/>
        </w:rPr>
        <w:t>Coordinator</w:t>
      </w:r>
      <w:r w:rsidR="00030106" w:rsidRPr="00D51B4A">
        <w:rPr>
          <w:rFonts w:ascii="Century Gothic" w:hAnsi="Century Gothic" w:cstheme="majorHAnsi"/>
        </w:rPr>
        <w:t xml:space="preserve"> </w:t>
      </w:r>
      <w:r w:rsidRPr="00D51B4A">
        <w:rPr>
          <w:rFonts w:ascii="Century Gothic" w:hAnsi="Century Gothic" w:cstheme="majorHAnsi"/>
        </w:rPr>
        <w:t>in the County Commission Office does hereby certify th</w:t>
      </w:r>
      <w:r w:rsidR="00DF462D" w:rsidRPr="00D51B4A">
        <w:rPr>
          <w:rFonts w:ascii="Century Gothic" w:hAnsi="Century Gothic" w:cstheme="majorHAnsi"/>
        </w:rPr>
        <w:t xml:space="preserve">at the above notice and agenda </w:t>
      </w:r>
      <w:r w:rsidRPr="00D51B4A">
        <w:rPr>
          <w:rFonts w:ascii="Century Gothic" w:hAnsi="Century Gothic" w:cstheme="majorHAnsi"/>
        </w:rPr>
        <w:t xml:space="preserve">were posted as required by law this </w:t>
      </w:r>
      <w:r w:rsidR="00707C07">
        <w:rPr>
          <w:rFonts w:ascii="Century Gothic" w:hAnsi="Century Gothic" w:cstheme="majorHAnsi"/>
        </w:rPr>
        <w:t>16</w:t>
      </w:r>
      <w:r w:rsidR="00C32E21" w:rsidRPr="00C32E21">
        <w:rPr>
          <w:rFonts w:ascii="Century Gothic" w:hAnsi="Century Gothic" w:cstheme="majorHAnsi"/>
          <w:vertAlign w:val="superscript"/>
        </w:rPr>
        <w:t>th</w:t>
      </w:r>
      <w:r w:rsidR="00C32E21">
        <w:rPr>
          <w:rFonts w:ascii="Century Gothic" w:hAnsi="Century Gothic" w:cstheme="majorHAnsi"/>
        </w:rPr>
        <w:t xml:space="preserve"> </w:t>
      </w:r>
      <w:r w:rsidR="00B54A87" w:rsidRPr="00D51B4A">
        <w:rPr>
          <w:rFonts w:ascii="Century Gothic" w:hAnsi="Century Gothic" w:cstheme="majorHAnsi"/>
        </w:rPr>
        <w:t xml:space="preserve">day </w:t>
      </w:r>
      <w:r w:rsidR="00257117" w:rsidRPr="00D51B4A">
        <w:rPr>
          <w:rFonts w:ascii="Century Gothic" w:hAnsi="Century Gothic" w:cstheme="majorHAnsi"/>
        </w:rPr>
        <w:t xml:space="preserve">of </w:t>
      </w:r>
      <w:r w:rsidR="00C32E21">
        <w:rPr>
          <w:rFonts w:ascii="Century Gothic" w:hAnsi="Century Gothic" w:cstheme="majorHAnsi"/>
        </w:rPr>
        <w:t>Dec</w:t>
      </w:r>
      <w:r w:rsidR="00C26AAB" w:rsidRPr="00D51B4A">
        <w:rPr>
          <w:rFonts w:ascii="Century Gothic" w:hAnsi="Century Gothic" w:cstheme="majorHAnsi"/>
        </w:rPr>
        <w:t>em</w:t>
      </w:r>
      <w:r w:rsidR="002D0C6A" w:rsidRPr="00D51B4A">
        <w:rPr>
          <w:rFonts w:ascii="Century Gothic" w:hAnsi="Century Gothic" w:cstheme="majorHAnsi"/>
        </w:rPr>
        <w:t>ber</w:t>
      </w:r>
      <w:r w:rsidR="00EF14E9" w:rsidRPr="00D51B4A">
        <w:rPr>
          <w:rFonts w:ascii="Century Gothic" w:hAnsi="Century Gothic" w:cstheme="majorHAnsi"/>
        </w:rPr>
        <w:t>,</w:t>
      </w:r>
      <w:r w:rsidR="00E210BD" w:rsidRPr="00D51B4A">
        <w:rPr>
          <w:rFonts w:ascii="Century Gothic" w:hAnsi="Century Gothic" w:cstheme="majorHAnsi"/>
        </w:rPr>
        <w:t xml:space="preserve"> 202</w:t>
      </w:r>
      <w:r w:rsidR="00C17D21" w:rsidRPr="00D51B4A">
        <w:rPr>
          <w:rFonts w:ascii="Century Gothic" w:hAnsi="Century Gothic" w:cstheme="majorHAnsi"/>
        </w:rPr>
        <w:t>2.</w:t>
      </w:r>
      <w:r w:rsidR="00867B7D" w:rsidRPr="00D51B4A">
        <w:rPr>
          <w:rFonts w:ascii="Century Gothic" w:hAnsi="Century Gothic" w:cstheme="majorHAnsi"/>
        </w:rPr>
        <w:tab/>
      </w:r>
    </w:p>
    <w:p w:rsidR="000D25EE" w:rsidRDefault="00281A46" w:rsidP="00B1321C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ab/>
      </w:r>
      <w:r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914E77" w:rsidRPr="00D51B4A">
        <w:rPr>
          <w:rFonts w:ascii="Century Gothic" w:hAnsi="Century Gothic" w:cstheme="majorHAnsi"/>
        </w:rPr>
        <w:t>_________________________________________</w:t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34E9D" w:rsidRPr="00D51B4A">
        <w:rPr>
          <w:rFonts w:ascii="Century Gothic" w:hAnsi="Century Gothic" w:cstheme="majorHAnsi"/>
        </w:rPr>
        <w:tab/>
      </w:r>
      <w:r w:rsidR="0093327D" w:rsidRPr="00D51B4A">
        <w:rPr>
          <w:rFonts w:ascii="Century Gothic" w:hAnsi="Century Gothic" w:cstheme="majorHAnsi"/>
        </w:rPr>
        <w:t>Shelly Halacy</w:t>
      </w:r>
      <w:r w:rsidR="00030106" w:rsidRPr="00D51B4A">
        <w:rPr>
          <w:rFonts w:ascii="Century Gothic" w:hAnsi="Century Gothic" w:cstheme="majorHAnsi"/>
        </w:rPr>
        <w:t xml:space="preserve"> </w:t>
      </w:r>
    </w:p>
    <w:p w:rsidR="002C6828" w:rsidRPr="002C6828" w:rsidRDefault="002C6828" w:rsidP="00B1321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2C6828" w:rsidRDefault="00E8717B" w:rsidP="00B1321C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C6828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C6828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2C6828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bookmarkStart w:id="0" w:name="_GoBack"/>
      <w:bookmarkEnd w:id="0"/>
    </w:p>
    <w:p w:rsidR="00CA5384" w:rsidRPr="002C6828" w:rsidRDefault="002C6828" w:rsidP="002C6828">
      <w:pPr>
        <w:spacing w:after="0" w:line="240" w:lineRule="auto"/>
        <w:jc w:val="center"/>
        <w:rPr>
          <w:rFonts w:ascii="Century Gothic" w:hAnsi="Century Gothic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35F398B2" wp14:editId="009C0616">
            <wp:extent cx="2943225" cy="1663562"/>
            <wp:effectExtent l="0" t="0" r="0" b="0"/>
            <wp:docPr id="1" name="Picture 1" descr="Free Happy Holidays Cliparts, Download Free Happy Holidays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appy Holidays Cliparts, Download Free Happy Holidays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539" cy="170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384" w:rsidRPr="002C6828" w:rsidSect="00FD64D6">
      <w:headerReference w:type="default" r:id="rId11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</w:num>
  <w:num w:numId="5">
    <w:abstractNumId w:val="31"/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7"/>
  </w:num>
  <w:num w:numId="10">
    <w:abstractNumId w:val="1"/>
  </w:num>
  <w:num w:numId="11">
    <w:abstractNumId w:val="28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10"/>
  </w:num>
  <w:num w:numId="17">
    <w:abstractNumId w:val="14"/>
  </w:num>
  <w:num w:numId="18">
    <w:abstractNumId w:val="3"/>
  </w:num>
  <w:num w:numId="19">
    <w:abstractNumId w:val="4"/>
  </w:num>
  <w:num w:numId="20">
    <w:abstractNumId w:val="2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</w:num>
  <w:num w:numId="24">
    <w:abstractNumId w:val="13"/>
  </w:num>
  <w:num w:numId="25">
    <w:abstractNumId w:val="26"/>
  </w:num>
  <w:num w:numId="26">
    <w:abstractNumId w:val="11"/>
  </w:num>
  <w:num w:numId="27">
    <w:abstractNumId w:val="7"/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07644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0DD8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54B"/>
    <w:rsid w:val="00573B35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944"/>
    <w:rsid w:val="00690B1A"/>
    <w:rsid w:val="00691A08"/>
    <w:rsid w:val="00691CDF"/>
    <w:rsid w:val="00692B5A"/>
    <w:rsid w:val="006933C4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67D12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0E5F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AAB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B2E"/>
    <w:rsid w:val="00C64E39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431F"/>
    <w:rsid w:val="00ED449D"/>
    <w:rsid w:val="00ED4DA5"/>
    <w:rsid w:val="00ED5E68"/>
    <w:rsid w:val="00ED6911"/>
    <w:rsid w:val="00ED715F"/>
    <w:rsid w:val="00EE3728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04E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A4BC-B29A-46BE-82E6-FC6F6794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12</cp:revision>
  <cp:lastPrinted>2022-12-16T22:08:00Z</cp:lastPrinted>
  <dcterms:created xsi:type="dcterms:W3CDTF">2022-12-16T16:16:00Z</dcterms:created>
  <dcterms:modified xsi:type="dcterms:W3CDTF">2022-12-16T22:38:00Z</dcterms:modified>
</cp:coreProperties>
</file>